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F90D5" w14:textId="77777777" w:rsidR="001C73E1" w:rsidRPr="001C73E1" w:rsidRDefault="001C73E1" w:rsidP="004741C2">
      <w:pPr>
        <w:tabs>
          <w:tab w:val="right" w:pos="9072"/>
        </w:tabs>
        <w:rPr>
          <w:rFonts w:ascii="Arial" w:hAnsi="Arial" w:cs="Arial"/>
          <w:b/>
          <w:sz w:val="32"/>
          <w:szCs w:val="32"/>
          <w:lang w:val="en-GB"/>
        </w:rPr>
      </w:pPr>
      <w:r w:rsidRPr="001C73E1">
        <w:rPr>
          <w:rFonts w:ascii="Arial" w:hAnsi="Arial" w:cs="Arial"/>
          <w:b/>
          <w:sz w:val="32"/>
          <w:szCs w:val="32"/>
          <w:lang w:val="en-GB"/>
        </w:rPr>
        <w:t xml:space="preserve">GIS certification – Endorsed by the ECDL Foundation </w:t>
      </w:r>
    </w:p>
    <w:p w14:paraId="1E23F65A" w14:textId="77777777" w:rsidR="001C73E1" w:rsidRPr="001C73E1" w:rsidRDefault="001C73E1" w:rsidP="004741C2">
      <w:pPr>
        <w:tabs>
          <w:tab w:val="right" w:pos="9072"/>
        </w:tabs>
        <w:rPr>
          <w:rFonts w:ascii="Arial" w:hAnsi="Arial" w:cs="Arial"/>
          <w:b/>
          <w:sz w:val="32"/>
          <w:szCs w:val="32"/>
          <w:lang w:val="en-GB"/>
        </w:rPr>
      </w:pPr>
    </w:p>
    <w:p w14:paraId="64AE8C4C" w14:textId="77777777" w:rsidR="001C73E1" w:rsidRPr="001C73E1" w:rsidRDefault="001C73E1" w:rsidP="004741C2">
      <w:pPr>
        <w:tabs>
          <w:tab w:val="right" w:pos="9072"/>
        </w:tabs>
        <w:rPr>
          <w:rFonts w:ascii="Arial" w:hAnsi="Arial" w:cs="Arial"/>
          <w:b/>
          <w:sz w:val="32"/>
          <w:szCs w:val="32"/>
          <w:lang w:val="en-GB"/>
        </w:rPr>
      </w:pPr>
      <w:r w:rsidRPr="001C73E1">
        <w:rPr>
          <w:rFonts w:ascii="Arial" w:hAnsi="Arial" w:cs="Arial"/>
          <w:b/>
          <w:sz w:val="32"/>
          <w:szCs w:val="32"/>
          <w:lang w:val="en-GB"/>
        </w:rPr>
        <w:t>Sample Test M2</w:t>
      </w:r>
      <w:r w:rsidRPr="001C73E1">
        <w:rPr>
          <w:rFonts w:ascii="Arial" w:hAnsi="Arial" w:cs="Arial"/>
          <w:b/>
          <w:sz w:val="32"/>
          <w:szCs w:val="32"/>
          <w:lang w:val="en-GB"/>
        </w:rPr>
        <w:tab/>
        <w:t>45 Minuti</w:t>
      </w:r>
    </w:p>
    <w:p w14:paraId="174922E4" w14:textId="77777777" w:rsidR="00E921C1" w:rsidRPr="001C73E1" w:rsidRDefault="00E921C1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  <w:lang w:val="en-GB"/>
        </w:rPr>
      </w:pPr>
    </w:p>
    <w:p w14:paraId="6BCC5227" w14:textId="77777777" w:rsidR="001C73E1" w:rsidRPr="001C73E1" w:rsidRDefault="001C73E1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Per componente Hardware del GIS si intende:</w:t>
      </w:r>
    </w:p>
    <w:p w14:paraId="18788D65" w14:textId="5B3ED652" w:rsidR="001C73E1" w:rsidRPr="001C73E1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ontrollo1"/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bookmarkEnd w:id="0"/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1C73E1" w:rsidRPr="001C73E1">
        <w:rPr>
          <w:rFonts w:ascii="Arial" w:hAnsi="Arial" w:cs="Arial"/>
          <w:color w:val="353538"/>
        </w:rPr>
        <w:t>Il computer su cui è istallata la componente Software;</w:t>
      </w:r>
    </w:p>
    <w:p w14:paraId="63D50C78" w14:textId="242855F1" w:rsidR="001C73E1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1C73E1" w:rsidRPr="001C73E1">
        <w:rPr>
          <w:rFonts w:ascii="Arial" w:hAnsi="Arial" w:cs="Arial"/>
          <w:color w:val="353538"/>
        </w:rPr>
        <w:t>Il computer più le varie periferiche di input, processamento, comunicazione ed output</w:t>
      </w:r>
    </w:p>
    <w:p w14:paraId="7F4C3AF2" w14:textId="77777777" w:rsidR="00EE0BC0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2A7E5093" w14:textId="77777777" w:rsidR="00EE0BC0" w:rsidRDefault="00EE0BC0" w:rsidP="004741C2">
      <w:pPr>
        <w:numPr>
          <w:ilvl w:val="0"/>
          <w:numId w:val="5"/>
        </w:numPr>
        <w:tabs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Lo schermo può essere considerato una periferica di input per i GIS?</w:t>
      </w:r>
    </w:p>
    <w:bookmarkStart w:id="1" w:name="_GoBack"/>
    <w:p w14:paraId="4AE5D837" w14:textId="733E5F44" w:rsidR="00EE0BC0" w:rsidRDefault="00EE0BC0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1"/>
      <w:r>
        <w:rPr>
          <w:rFonts w:ascii="Arial" w:hAnsi="Arial"/>
        </w:rPr>
        <w:t xml:space="preserve"> a) Sì</w:t>
      </w:r>
    </w:p>
    <w:p w14:paraId="6EA49463" w14:textId="4C64A233" w:rsidR="00EE0BC0" w:rsidRDefault="00EE0BC0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No</w:t>
      </w:r>
    </w:p>
    <w:p w14:paraId="3ADD9513" w14:textId="77777777" w:rsidR="000D10A4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61ACBE29" w14:textId="77777777" w:rsidR="00EE0BC0" w:rsidRDefault="00EE0BC0" w:rsidP="004741C2">
      <w:pPr>
        <w:numPr>
          <w:ilvl w:val="0"/>
          <w:numId w:val="5"/>
        </w:numPr>
        <w:tabs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Per Software GIS di base si intende il componente GIS che fornisce anche gli strumenti per la gestione, trattamento, visualizzazione dei dati spaziali?</w:t>
      </w:r>
    </w:p>
    <w:p w14:paraId="3B0816F1" w14:textId="238CE0EA" w:rsidR="00EE0BC0" w:rsidRDefault="00EE0BC0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8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2"/>
      <w:r>
        <w:rPr>
          <w:rFonts w:ascii="Arial" w:hAnsi="Arial"/>
        </w:rPr>
        <w:t xml:space="preserve"> </w:t>
      </w:r>
      <w:r w:rsidR="00D1531E">
        <w:rPr>
          <w:rFonts w:ascii="Arial" w:hAnsi="Arial"/>
        </w:rPr>
        <w:t xml:space="preserve">a) </w:t>
      </w:r>
      <w:r>
        <w:rPr>
          <w:rFonts w:ascii="Arial" w:hAnsi="Arial"/>
        </w:rPr>
        <w:t>Sì</w:t>
      </w:r>
    </w:p>
    <w:p w14:paraId="4064F28B" w14:textId="59EA0897" w:rsidR="00EE0BC0" w:rsidRDefault="00EE0BC0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9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3"/>
      <w:r>
        <w:rPr>
          <w:rFonts w:ascii="Arial" w:hAnsi="Arial"/>
        </w:rPr>
        <w:t xml:space="preserve"> </w:t>
      </w:r>
      <w:r w:rsidR="00D1531E">
        <w:rPr>
          <w:rFonts w:ascii="Arial" w:hAnsi="Arial"/>
        </w:rPr>
        <w:t xml:space="preserve">b) </w:t>
      </w:r>
      <w:r>
        <w:rPr>
          <w:rFonts w:ascii="Arial" w:hAnsi="Arial"/>
        </w:rPr>
        <w:t>No</w:t>
      </w:r>
    </w:p>
    <w:p w14:paraId="7BB993E9" w14:textId="77777777" w:rsidR="00D1531E" w:rsidRPr="001C73E1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196C548C" w14:textId="77777777" w:rsidR="001C73E1" w:rsidRDefault="001C73E1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L’ISTAT è una delle fonti a sc</w:t>
      </w:r>
      <w:r>
        <w:rPr>
          <w:rFonts w:ascii="Arial" w:hAnsi="Arial" w:cs="Arial"/>
          <w:color w:val="353538"/>
        </w:rPr>
        <w:t>ala nazionale di dati per i GIS</w:t>
      </w:r>
    </w:p>
    <w:p w14:paraId="6BF43EEC" w14:textId="0F7E5B9A" w:rsidR="001C73E1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1C73E1">
        <w:rPr>
          <w:rFonts w:ascii="Arial" w:hAnsi="Arial" w:cs="Arial"/>
          <w:color w:val="353538"/>
        </w:rPr>
        <w:t>Vero</w:t>
      </w:r>
    </w:p>
    <w:p w14:paraId="141EC931" w14:textId="21D95E94" w:rsidR="00D1531E" w:rsidRDefault="000D10A4" w:rsidP="004741C2">
      <w:pPr>
        <w:pStyle w:val="Default"/>
        <w:tabs>
          <w:tab w:val="right" w:pos="9072"/>
        </w:tabs>
        <w:ind w:left="360"/>
        <w:rPr>
          <w:rFonts w:cs="Arial"/>
          <w:color w:val="353538"/>
        </w:rPr>
      </w:pPr>
      <w:r>
        <w:rPr>
          <w:rFonts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3"/>
          <w:szCs w:val="23"/>
        </w:rPr>
        <w:instrText xml:space="preserve"> FORMCHECKBOX </w:instrText>
      </w:r>
      <w:r w:rsidR="008D3BBA">
        <w:rPr>
          <w:rFonts w:cs="Arial"/>
          <w:sz w:val="23"/>
          <w:szCs w:val="23"/>
        </w:rPr>
      </w:r>
      <w:r>
        <w:rPr>
          <w:rFonts w:cs="Arial"/>
          <w:sz w:val="23"/>
          <w:szCs w:val="23"/>
        </w:rPr>
        <w:fldChar w:fldCharType="end"/>
      </w:r>
      <w:r>
        <w:rPr>
          <w:rFonts w:cs="Arial"/>
          <w:sz w:val="23"/>
          <w:szCs w:val="23"/>
        </w:rPr>
        <w:t xml:space="preserve"> </w:t>
      </w:r>
      <w:r w:rsidRPr="004F07D6">
        <w:rPr>
          <w:rFonts w:cs="Arial"/>
          <w:sz w:val="23"/>
          <w:szCs w:val="23"/>
        </w:rPr>
        <w:t xml:space="preserve">b) </w:t>
      </w:r>
      <w:r w:rsidR="001C73E1" w:rsidRPr="001C73E1">
        <w:rPr>
          <w:rFonts w:cs="Arial"/>
          <w:color w:val="353538"/>
        </w:rPr>
        <w:t>Falso</w:t>
      </w:r>
    </w:p>
    <w:p w14:paraId="7C190E2D" w14:textId="77777777" w:rsidR="00D1531E" w:rsidRDefault="004741C2" w:rsidP="004741C2">
      <w:pPr>
        <w:pStyle w:val="Default"/>
        <w:tabs>
          <w:tab w:val="right" w:pos="9072"/>
        </w:tabs>
        <w:ind w:left="360"/>
        <w:rPr>
          <w:rFonts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6841C915" w14:textId="77777777" w:rsidR="00D1531E" w:rsidRDefault="00D1531E" w:rsidP="004741C2">
      <w:pPr>
        <w:pStyle w:val="Default"/>
        <w:numPr>
          <w:ilvl w:val="0"/>
          <w:numId w:val="5"/>
        </w:numPr>
        <w:tabs>
          <w:tab w:val="right" w:pos="9072"/>
        </w:tabs>
      </w:pPr>
      <w:r>
        <w:t xml:space="preserve">Quale dei seguenti organi è riconosciuto ufficialmente </w:t>
      </w:r>
      <w:proofErr w:type="gramStart"/>
      <w:r>
        <w:t>come ”Ente</w:t>
      </w:r>
      <w:proofErr w:type="gramEnd"/>
      <w:r>
        <w:t xml:space="preserve"> Cartografico dello Stato”?</w:t>
      </w:r>
    </w:p>
    <w:p w14:paraId="3ECC2AD5" w14:textId="54FC1E66" w:rsidR="00D1531E" w:rsidRDefault="00D1531E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Ente Regione</w:t>
      </w:r>
    </w:p>
    <w:p w14:paraId="3993FF0D" w14:textId="637B1D99" w:rsidR="00D1531E" w:rsidRDefault="00D1531E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ISTAT</w:t>
      </w:r>
    </w:p>
    <w:p w14:paraId="7DAC6F1C" w14:textId="6BF7F70A" w:rsidR="00D1531E" w:rsidRDefault="00D1531E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c) I.G.M.</w:t>
      </w:r>
    </w:p>
    <w:p w14:paraId="5B2F79C2" w14:textId="77777777" w:rsidR="00D1531E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475EF998" w14:textId="77777777" w:rsidR="003B2A29" w:rsidRDefault="003B2A2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Gli attributi descrivono le proprietà di entità g</w:t>
      </w:r>
      <w:r>
        <w:rPr>
          <w:rFonts w:ascii="Arial" w:hAnsi="Arial" w:cs="Arial"/>
          <w:color w:val="353538"/>
        </w:rPr>
        <w:t>eografiche.</w:t>
      </w:r>
    </w:p>
    <w:p w14:paraId="219A0833" w14:textId="337CD657" w:rsidR="003B2A29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3B2A29">
        <w:rPr>
          <w:rFonts w:ascii="Arial" w:hAnsi="Arial" w:cs="Arial"/>
          <w:color w:val="353538"/>
        </w:rPr>
        <w:t>Vero</w:t>
      </w:r>
    </w:p>
    <w:p w14:paraId="2D39470C" w14:textId="0917682C" w:rsidR="001C73E1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3B2A29" w:rsidRPr="001C73E1">
        <w:rPr>
          <w:rFonts w:ascii="Arial" w:hAnsi="Arial" w:cs="Arial"/>
          <w:color w:val="353538"/>
        </w:rPr>
        <w:t>Falso</w:t>
      </w:r>
    </w:p>
    <w:p w14:paraId="09676BE2" w14:textId="77777777" w:rsidR="003B2A29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5FA26C61" w14:textId="77777777" w:rsidR="003B2A29" w:rsidRDefault="003B2A2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Gli attributi di tipo intervallo sono basati su scale di valori con un punto zero arbitrario.</w:t>
      </w:r>
    </w:p>
    <w:p w14:paraId="7524B6AD" w14:textId="512F0A41" w:rsidR="003B2A29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3B2A29" w:rsidRPr="001C73E1">
        <w:rPr>
          <w:rFonts w:ascii="Arial" w:hAnsi="Arial" w:cs="Arial"/>
          <w:color w:val="353538"/>
        </w:rPr>
        <w:t>Vero</w:t>
      </w:r>
    </w:p>
    <w:p w14:paraId="1C810B34" w14:textId="3C7538A6" w:rsidR="00223309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223309">
        <w:rPr>
          <w:rFonts w:ascii="Arial" w:hAnsi="Arial" w:cs="Arial"/>
          <w:color w:val="353538"/>
        </w:rPr>
        <w:t>Falso</w:t>
      </w:r>
    </w:p>
    <w:p w14:paraId="1D978337" w14:textId="77777777" w:rsidR="003F7BA9" w:rsidRDefault="004741C2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589186BB" w14:textId="77777777" w:rsidR="00D1531E" w:rsidRDefault="00D1531E" w:rsidP="004741C2">
      <w:pPr>
        <w:numPr>
          <w:ilvl w:val="0"/>
          <w:numId w:val="5"/>
        </w:numPr>
        <w:tabs>
          <w:tab w:val="right" w:pos="9072"/>
        </w:tabs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E'</w:t>
      </w:r>
      <w:proofErr w:type="gramEnd"/>
      <w:r>
        <w:rPr>
          <w:rFonts w:ascii="Arial" w:hAnsi="Arial"/>
        </w:rPr>
        <w:t xml:space="preserve"> possibile utilizzare nel GIS solo dati </w:t>
      </w:r>
      <w:r w:rsidR="003F7BA9">
        <w:rPr>
          <w:rFonts w:ascii="Arial" w:hAnsi="Arial"/>
        </w:rPr>
        <w:t>vettoriali</w:t>
      </w:r>
      <w:r>
        <w:rPr>
          <w:rFonts w:ascii="Arial" w:hAnsi="Arial"/>
        </w:rPr>
        <w:t>?</w:t>
      </w:r>
    </w:p>
    <w:p w14:paraId="61EAA526" w14:textId="593D2436" w:rsidR="00D1531E" w:rsidRDefault="00D1531E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13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4"/>
      <w:r>
        <w:rPr>
          <w:rFonts w:ascii="Arial" w:hAnsi="Arial"/>
        </w:rPr>
        <w:t xml:space="preserve"> a) Sì</w:t>
      </w:r>
    </w:p>
    <w:p w14:paraId="01CE8E42" w14:textId="7C29011D" w:rsidR="00D1531E" w:rsidRDefault="00D1531E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14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5"/>
      <w:r>
        <w:rPr>
          <w:rFonts w:ascii="Arial" w:hAnsi="Arial"/>
        </w:rPr>
        <w:t xml:space="preserve"> b) No</w:t>
      </w:r>
    </w:p>
    <w:p w14:paraId="6C341938" w14:textId="77777777" w:rsidR="00D1531E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25B86FBC" w14:textId="77777777" w:rsidR="00A06BCF" w:rsidRDefault="00A06BCF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 w:cs="Arial"/>
          <w:color w:val="353538"/>
        </w:rPr>
        <w:t>Una scala 1:1.000 è:</w:t>
      </w:r>
    </w:p>
    <w:p w14:paraId="2FA3498D" w14:textId="521DEDD0" w:rsidR="00A06BCF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A06BCF">
        <w:rPr>
          <w:rFonts w:ascii="Arial" w:hAnsi="Arial" w:cs="Arial"/>
          <w:color w:val="353538"/>
        </w:rPr>
        <w:t xml:space="preserve"> Una grande scala</w:t>
      </w:r>
    </w:p>
    <w:p w14:paraId="2649804A" w14:textId="6686F024" w:rsidR="00223309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223309" w:rsidRPr="001C73E1">
        <w:rPr>
          <w:rFonts w:ascii="Arial" w:hAnsi="Arial" w:cs="Arial"/>
          <w:color w:val="353538"/>
        </w:rPr>
        <w:t>Una piccola scala</w:t>
      </w:r>
    </w:p>
    <w:p w14:paraId="6CCB5718" w14:textId="77777777" w:rsidR="00A06BCF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4FD9271C" w14:textId="77777777" w:rsidR="00223309" w:rsidRDefault="0022330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Il GPS disponibile nell'ambito di un palmare può essere considerato una periferica di input per i GIS</w:t>
      </w:r>
      <w:r>
        <w:rPr>
          <w:rFonts w:ascii="Arial" w:hAnsi="Arial" w:cs="Arial"/>
          <w:color w:val="353538"/>
        </w:rPr>
        <w:t>?</w:t>
      </w:r>
    </w:p>
    <w:p w14:paraId="58BE2C85" w14:textId="58125D6B" w:rsidR="00A06BCF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A06BCF">
        <w:rPr>
          <w:rFonts w:ascii="Arial" w:hAnsi="Arial" w:cs="Arial"/>
          <w:color w:val="353538"/>
        </w:rPr>
        <w:t>Si</w:t>
      </w:r>
    </w:p>
    <w:p w14:paraId="12BED1DF" w14:textId="569C72E8" w:rsidR="00A06BCF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A06BCF">
        <w:rPr>
          <w:rFonts w:ascii="Arial" w:hAnsi="Arial" w:cs="Arial"/>
          <w:color w:val="353538"/>
        </w:rPr>
        <w:t>No</w:t>
      </w:r>
    </w:p>
    <w:p w14:paraId="3D860C89" w14:textId="77777777" w:rsidR="00A06BCF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lastRenderedPageBreak/>
        <w:tab/>
        <w:t>[10 punti]</w:t>
      </w:r>
    </w:p>
    <w:p w14:paraId="5A9BCA45" w14:textId="77777777" w:rsidR="00A06BCF" w:rsidRDefault="0022330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Entità naturali continue (nuvole, acqua, etc.) senza confini certi come conviene che siano modellate?</w:t>
      </w:r>
    </w:p>
    <w:p w14:paraId="25ABA57D" w14:textId="20382C3D" w:rsidR="00A06BCF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223309" w:rsidRPr="001C73E1">
        <w:rPr>
          <w:rFonts w:ascii="Arial" w:hAnsi="Arial" w:cs="Arial"/>
          <w:color w:val="353538"/>
        </w:rPr>
        <w:t>modello raster</w:t>
      </w:r>
    </w:p>
    <w:p w14:paraId="44F87FE1" w14:textId="4DA26BB1" w:rsidR="00223309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223309" w:rsidRPr="001C73E1">
        <w:rPr>
          <w:rFonts w:ascii="Arial" w:hAnsi="Arial" w:cs="Arial"/>
          <w:color w:val="353538"/>
        </w:rPr>
        <w:t>modello vecto</w:t>
      </w:r>
      <w:r w:rsidR="00223309">
        <w:rPr>
          <w:rFonts w:ascii="Arial" w:hAnsi="Arial" w:cs="Arial"/>
          <w:color w:val="353538"/>
        </w:rPr>
        <w:t>r</w:t>
      </w:r>
    </w:p>
    <w:p w14:paraId="0C4EC1EB" w14:textId="77777777" w:rsidR="00A06BCF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44720C6B" w14:textId="77777777" w:rsidR="00A06BCF" w:rsidRDefault="0022330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Nel modello raster ad ogni pixel è associato un valore num</w:t>
      </w:r>
      <w:r w:rsidR="00A06BCF">
        <w:rPr>
          <w:rFonts w:ascii="Arial" w:hAnsi="Arial" w:cs="Arial"/>
          <w:color w:val="353538"/>
        </w:rPr>
        <w:t>erico detto Digital Number (DN)</w:t>
      </w:r>
    </w:p>
    <w:p w14:paraId="6653399D" w14:textId="011FB108" w:rsidR="00E921C1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E921C1">
        <w:rPr>
          <w:rFonts w:ascii="Arial" w:hAnsi="Arial" w:cs="Arial"/>
          <w:color w:val="353538"/>
        </w:rPr>
        <w:t>Vero</w:t>
      </w:r>
    </w:p>
    <w:p w14:paraId="21D62696" w14:textId="57BDF28C" w:rsidR="003F7BA9" w:rsidRDefault="000D10A4" w:rsidP="004741C2">
      <w:pPr>
        <w:pStyle w:val="Default"/>
        <w:tabs>
          <w:tab w:val="right" w:pos="9072"/>
        </w:tabs>
        <w:ind w:left="360"/>
        <w:rPr>
          <w:rFonts w:cs="Arial"/>
          <w:color w:val="353538"/>
        </w:rPr>
      </w:pPr>
      <w:r>
        <w:rPr>
          <w:rFonts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3"/>
          <w:szCs w:val="23"/>
        </w:rPr>
        <w:instrText xml:space="preserve"> FORMCHECKBOX </w:instrText>
      </w:r>
      <w:r w:rsidR="008D3BBA">
        <w:rPr>
          <w:rFonts w:cs="Arial"/>
          <w:sz w:val="23"/>
          <w:szCs w:val="23"/>
        </w:rPr>
      </w:r>
      <w:r>
        <w:rPr>
          <w:rFonts w:cs="Arial"/>
          <w:sz w:val="23"/>
          <w:szCs w:val="23"/>
        </w:rPr>
        <w:fldChar w:fldCharType="end"/>
      </w:r>
      <w:r>
        <w:rPr>
          <w:rFonts w:cs="Arial"/>
          <w:sz w:val="23"/>
          <w:szCs w:val="23"/>
        </w:rPr>
        <w:t xml:space="preserve"> </w:t>
      </w:r>
      <w:r w:rsidRPr="004F07D6">
        <w:rPr>
          <w:rFonts w:cs="Arial"/>
          <w:sz w:val="23"/>
          <w:szCs w:val="23"/>
        </w:rPr>
        <w:t xml:space="preserve">b) </w:t>
      </w:r>
      <w:r w:rsidR="00223309" w:rsidRPr="001C73E1">
        <w:rPr>
          <w:rFonts w:cs="Arial"/>
          <w:color w:val="353538"/>
        </w:rPr>
        <w:t>Falso</w:t>
      </w:r>
    </w:p>
    <w:p w14:paraId="2F930735" w14:textId="77777777" w:rsidR="004741C2" w:rsidRDefault="004741C2" w:rsidP="004741C2">
      <w:pPr>
        <w:pStyle w:val="Default"/>
        <w:tabs>
          <w:tab w:val="right" w:pos="9072"/>
        </w:tabs>
        <w:rPr>
          <w:rFonts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3688575E" w14:textId="77777777" w:rsidR="003F7BA9" w:rsidRDefault="003F7BA9" w:rsidP="004741C2">
      <w:pPr>
        <w:pStyle w:val="Default"/>
        <w:numPr>
          <w:ilvl w:val="0"/>
          <w:numId w:val="5"/>
        </w:numPr>
        <w:tabs>
          <w:tab w:val="right" w:pos="9072"/>
        </w:tabs>
      </w:pPr>
      <w:r>
        <w:t>Un edificio può essere modellato con la primitiva geometrica Punto se:</w:t>
      </w:r>
    </w:p>
    <w:p w14:paraId="278C8632" w14:textId="2B183ACB" w:rsidR="003F7BA9" w:rsidRDefault="003F7BA9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è un punto nella realtà o sulla carta di riferimento</w:t>
      </w:r>
    </w:p>
    <w:p w14:paraId="5504E5DC" w14:textId="63A65609" w:rsidR="003F7BA9" w:rsidRDefault="003F7BA9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</w:t>
      </w:r>
      <w:r w:rsidR="004741C2">
        <w:rPr>
          <w:rFonts w:ascii="Arial" w:hAnsi="Arial"/>
        </w:rPr>
        <w:t>è previsto dal modello dei dati</w:t>
      </w:r>
    </w:p>
    <w:p w14:paraId="37F2FD84" w14:textId="77777777" w:rsidR="00E921C1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7FF48D90" w14:textId="77777777" w:rsidR="00E921C1" w:rsidRDefault="0022330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Le strutture dati topologiche tradizionali sono soggette a ridondanza: elementi in comune tra oggetti sono ripetuti.</w:t>
      </w:r>
    </w:p>
    <w:p w14:paraId="63E7BAA2" w14:textId="41DA1A36" w:rsidR="00E921C1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223309" w:rsidRPr="001C73E1">
        <w:rPr>
          <w:rFonts w:ascii="Arial" w:hAnsi="Arial" w:cs="Arial"/>
          <w:color w:val="353538"/>
        </w:rPr>
        <w:t>Vero</w:t>
      </w:r>
    </w:p>
    <w:p w14:paraId="4BEFB34A" w14:textId="2E0A0481" w:rsidR="00223309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223309" w:rsidRPr="001C73E1">
        <w:rPr>
          <w:rFonts w:ascii="Arial" w:hAnsi="Arial" w:cs="Arial"/>
          <w:color w:val="353538"/>
        </w:rPr>
        <w:t>Falso</w:t>
      </w:r>
    </w:p>
    <w:p w14:paraId="45BE00F0" w14:textId="77777777" w:rsidR="00E921C1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 w:cs="Arial"/>
          <w:color w:val="353538"/>
        </w:rPr>
        <w:tab/>
      </w:r>
      <w:r>
        <w:rPr>
          <w:rFonts w:ascii="Arial" w:hAnsi="Arial"/>
          <w:b/>
        </w:rPr>
        <w:t>[10 punti]</w:t>
      </w:r>
    </w:p>
    <w:p w14:paraId="2536D5F9" w14:textId="77777777" w:rsidR="00E921C1" w:rsidRDefault="0022330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 w:rsidRPr="001C73E1">
        <w:rPr>
          <w:rFonts w:ascii="Arial" w:hAnsi="Arial" w:cs="Arial"/>
          <w:color w:val="353538"/>
        </w:rPr>
        <w:t>Nel modello vettoriale il calcolo della distanza tra due punti tiene conto dello sviluppo altimetrico?</w:t>
      </w:r>
    </w:p>
    <w:p w14:paraId="43BB82AE" w14:textId="406448C2" w:rsidR="00E921C1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a) </w:t>
      </w:r>
      <w:r w:rsidR="00E921C1">
        <w:rPr>
          <w:rFonts w:ascii="Arial" w:hAnsi="Arial" w:cs="Arial"/>
          <w:color w:val="353538"/>
        </w:rPr>
        <w:t>Generalmente no</w:t>
      </w:r>
    </w:p>
    <w:p w14:paraId="0B912328" w14:textId="00299128" w:rsidR="004741C2" w:rsidRDefault="000D10A4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sz w:val="23"/>
          <w:szCs w:val="23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3"/>
          <w:szCs w:val="23"/>
        </w:rPr>
        <w:instrText xml:space="preserve"> FORMCHECKBOX </w:instrText>
      </w:r>
      <w:r w:rsidR="008D3BBA">
        <w:rPr>
          <w:rFonts w:ascii="Arial" w:hAnsi="Arial" w:cs="Arial"/>
          <w:sz w:val="23"/>
          <w:szCs w:val="23"/>
        </w:rPr>
      </w:r>
      <w:r>
        <w:rPr>
          <w:rFonts w:ascii="Arial" w:hAnsi="Arial" w:cs="Arial"/>
          <w:sz w:val="23"/>
          <w:szCs w:val="23"/>
        </w:rPr>
        <w:fldChar w:fldCharType="end"/>
      </w:r>
      <w:r>
        <w:rPr>
          <w:rFonts w:ascii="Arial" w:hAnsi="Arial" w:cs="Arial"/>
          <w:sz w:val="23"/>
          <w:szCs w:val="23"/>
        </w:rPr>
        <w:t xml:space="preserve"> </w:t>
      </w:r>
      <w:r w:rsidRPr="004F07D6">
        <w:rPr>
          <w:rFonts w:ascii="Arial" w:hAnsi="Arial" w:cs="Arial"/>
          <w:sz w:val="23"/>
          <w:szCs w:val="23"/>
        </w:rPr>
        <w:t xml:space="preserve">b) </w:t>
      </w:r>
      <w:r w:rsidR="00223309" w:rsidRPr="001C73E1">
        <w:rPr>
          <w:rFonts w:ascii="Arial" w:hAnsi="Arial" w:cs="Arial"/>
          <w:color w:val="353538"/>
        </w:rPr>
        <w:t>Si, ma solo nella proiezione Gauss-Boaga</w:t>
      </w:r>
    </w:p>
    <w:p w14:paraId="59FE761E" w14:textId="77777777" w:rsidR="004741C2" w:rsidRDefault="004741C2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 w:cs="Arial"/>
          <w:color w:val="353538"/>
        </w:rPr>
        <w:tab/>
      </w:r>
      <w:r>
        <w:rPr>
          <w:rFonts w:ascii="Arial" w:hAnsi="Arial"/>
          <w:b/>
        </w:rPr>
        <w:t>[10 punti]</w:t>
      </w:r>
    </w:p>
    <w:p w14:paraId="12064CC5" w14:textId="77777777" w:rsidR="003F7BA9" w:rsidRDefault="003F7BA9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Gli attuali strumenti di “car navigation” utilizzano tecnologie GIS.</w:t>
      </w:r>
    </w:p>
    <w:p w14:paraId="16BBDC50" w14:textId="36C5A378" w:rsidR="003F7BA9" w:rsidRDefault="003F7BA9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Vero</w:t>
      </w:r>
    </w:p>
    <w:p w14:paraId="3FFFAC20" w14:textId="10EB8A91" w:rsidR="003F7BA9" w:rsidRDefault="003F7BA9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Falso</w:t>
      </w:r>
    </w:p>
    <w:p w14:paraId="4E7B10E8" w14:textId="77777777" w:rsidR="004741C2" w:rsidRDefault="004741C2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[10 punti]</w:t>
      </w:r>
    </w:p>
    <w:p w14:paraId="6244607B" w14:textId="77777777" w:rsidR="003F7BA9" w:rsidRPr="003F7BA9" w:rsidRDefault="003F7BA9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/>
        </w:rPr>
      </w:pPr>
      <w:r>
        <w:rPr>
          <w:rFonts w:ascii="Arial" w:hAnsi="Arial"/>
        </w:rPr>
        <w:t xml:space="preserve"> OpenOffice Base</w:t>
      </w:r>
      <w:r w:rsidRPr="003F7BA9">
        <w:rPr>
          <w:rFonts w:ascii="Arial" w:hAnsi="Arial"/>
        </w:rPr>
        <w:t xml:space="preserve"> è un DBMS?</w:t>
      </w:r>
    </w:p>
    <w:p w14:paraId="74364478" w14:textId="39775A49" w:rsidR="003F7BA9" w:rsidRPr="003F7BA9" w:rsidRDefault="003F7BA9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5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6"/>
      <w:r>
        <w:rPr>
          <w:rFonts w:ascii="Arial" w:hAnsi="Arial"/>
        </w:rPr>
        <w:t xml:space="preserve"> </w:t>
      </w:r>
      <w:proofErr w:type="gramStart"/>
      <w:r w:rsidRPr="003F7BA9">
        <w:rPr>
          <w:rFonts w:ascii="Arial" w:hAnsi="Arial"/>
        </w:rPr>
        <w:t>a)Sì</w:t>
      </w:r>
      <w:proofErr w:type="gramEnd"/>
    </w:p>
    <w:p w14:paraId="60ED9E1C" w14:textId="53AF5B9F" w:rsidR="003F7BA9" w:rsidRDefault="003F7BA9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16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7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b)</w:t>
      </w:r>
      <w:r w:rsidRPr="003F7BA9">
        <w:rPr>
          <w:rFonts w:ascii="Arial" w:hAnsi="Arial"/>
        </w:rPr>
        <w:t>No</w:t>
      </w:r>
      <w:proofErr w:type="gramEnd"/>
    </w:p>
    <w:p w14:paraId="16D79561" w14:textId="77777777" w:rsidR="003F7BA9" w:rsidRDefault="004741C2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[10 punti]</w:t>
      </w:r>
    </w:p>
    <w:p w14:paraId="678A71B8" w14:textId="77777777" w:rsidR="00557E3C" w:rsidRDefault="00557E3C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È possibile fare l'overlay tra un layer nel sistema di riferimento ED50 fuso 33N e un layer nel </w:t>
      </w:r>
      <w:proofErr w:type="gramStart"/>
      <w:r>
        <w:rPr>
          <w:rFonts w:ascii="Arial" w:hAnsi="Arial"/>
        </w:rPr>
        <w:t>sistema  GaussBoaga</w:t>
      </w:r>
      <w:proofErr w:type="gramEnd"/>
      <w:r>
        <w:rPr>
          <w:rFonts w:ascii="Arial" w:hAnsi="Arial"/>
        </w:rPr>
        <w:t xml:space="preserve"> fuso Est?</w:t>
      </w:r>
    </w:p>
    <w:p w14:paraId="4539849F" w14:textId="2E02F251" w:rsidR="00557E3C" w:rsidRDefault="00557E3C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</w:t>
      </w:r>
      <w:r w:rsidR="0022591D">
        <w:rPr>
          <w:rFonts w:ascii="Arial" w:hAnsi="Arial"/>
        </w:rPr>
        <w:t>a</w:t>
      </w:r>
      <w:r>
        <w:rPr>
          <w:rFonts w:ascii="Arial" w:hAnsi="Arial"/>
        </w:rPr>
        <w:t>) No</w:t>
      </w:r>
    </w:p>
    <w:p w14:paraId="4AA1AD5D" w14:textId="0203C0C7" w:rsidR="003F7BA9" w:rsidRDefault="00557E3C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</w:t>
      </w:r>
      <w:r w:rsidR="0022591D">
        <w:rPr>
          <w:rFonts w:ascii="Arial" w:hAnsi="Arial"/>
        </w:rPr>
        <w:t>b</w:t>
      </w:r>
      <w:r>
        <w:rPr>
          <w:rFonts w:ascii="Arial" w:hAnsi="Arial"/>
        </w:rPr>
        <w:t>) Si, previa trasformazione del sistema di riferimento di uno dei due layer</w:t>
      </w:r>
      <w:r>
        <w:rPr>
          <w:rFonts w:ascii="Arial" w:hAnsi="Arial"/>
        </w:rPr>
        <w:tab/>
      </w:r>
      <w:r w:rsidR="003F7BA9">
        <w:rPr>
          <w:rFonts w:ascii="Arial" w:hAnsi="Arial" w:cs="Arial"/>
          <w:color w:val="353538"/>
        </w:rPr>
        <w:t xml:space="preserve"> </w:t>
      </w:r>
    </w:p>
    <w:p w14:paraId="3784AE50" w14:textId="77777777" w:rsidR="0022591D" w:rsidRDefault="004741C2" w:rsidP="004741C2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 w:cs="Arial"/>
          <w:color w:val="353538"/>
        </w:rPr>
        <w:tab/>
      </w:r>
      <w:r>
        <w:rPr>
          <w:rFonts w:ascii="Arial" w:hAnsi="Arial"/>
          <w:b/>
        </w:rPr>
        <w:t>[10 punti]</w:t>
      </w:r>
    </w:p>
    <w:p w14:paraId="7820119E" w14:textId="77777777" w:rsidR="00557E3C" w:rsidRDefault="00557E3C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Si supponga di avere la tabella "Comuni" con i seguenti 3 campi: 'Comune', 'Abitanti', 'Provincia'. L’istruzione </w:t>
      </w:r>
      <w:proofErr w:type="gramStart"/>
      <w:r>
        <w:rPr>
          <w:rFonts w:ascii="Arial" w:hAnsi="Arial"/>
        </w:rPr>
        <w:t>SQL :</w:t>
      </w:r>
      <w:proofErr w:type="gramEnd"/>
      <w:r>
        <w:rPr>
          <w:rFonts w:ascii="Arial" w:hAnsi="Arial"/>
        </w:rPr>
        <w:t xml:space="preserve"> SELECT * FROM Comuni WHERE </w:t>
      </w:r>
      <w:r w:rsidR="0022591D">
        <w:rPr>
          <w:rFonts w:ascii="Arial" w:hAnsi="Arial"/>
        </w:rPr>
        <w:t>Provincia</w:t>
      </w:r>
      <w:r>
        <w:rPr>
          <w:rFonts w:ascii="Arial" w:hAnsi="Arial"/>
        </w:rPr>
        <w:t>=”</w:t>
      </w:r>
      <w:r w:rsidR="0022591D">
        <w:rPr>
          <w:rFonts w:ascii="Arial" w:hAnsi="Arial"/>
        </w:rPr>
        <w:t>Roma</w:t>
      </w:r>
      <w:r>
        <w:rPr>
          <w:rFonts w:ascii="Arial" w:hAnsi="Arial"/>
        </w:rPr>
        <w:t>”</w:t>
      </w:r>
    </w:p>
    <w:p w14:paraId="0150E372" w14:textId="63A1E184" w:rsidR="00557E3C" w:rsidRDefault="00557E3C" w:rsidP="004741C2">
      <w:pPr>
        <w:pStyle w:val="Rientrocorpodeltesto3"/>
        <w:tabs>
          <w:tab w:val="right" w:pos="9072"/>
        </w:tabs>
        <w:spacing w:before="0"/>
        <w:ind w:left="1003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a)</w:t>
      </w:r>
      <w:r>
        <w:tab/>
        <w:t>Seleziona tutti i valori del campo 'Comune' della tabella "Comuni" che nel campo '</w:t>
      </w:r>
      <w:r w:rsidR="0022591D">
        <w:t>Provincia</w:t>
      </w:r>
      <w:r>
        <w:t>' sono definiti "</w:t>
      </w:r>
      <w:r w:rsidR="0022591D">
        <w:t>Roma</w:t>
      </w:r>
      <w:r>
        <w:t>"</w:t>
      </w:r>
    </w:p>
    <w:p w14:paraId="1732486F" w14:textId="6A254349" w:rsidR="003F7BA9" w:rsidRDefault="00557E3C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</w:t>
      </w:r>
      <w:proofErr w:type="gramStart"/>
      <w:r w:rsidR="0022591D">
        <w:rPr>
          <w:rFonts w:ascii="Arial" w:hAnsi="Arial"/>
        </w:rPr>
        <w:t>b)</w:t>
      </w:r>
      <w:r>
        <w:rPr>
          <w:rFonts w:ascii="Arial" w:hAnsi="Arial"/>
        </w:rPr>
        <w:t>Seleziona</w:t>
      </w:r>
      <w:proofErr w:type="gramEnd"/>
      <w:r>
        <w:rPr>
          <w:rFonts w:ascii="Arial" w:hAnsi="Arial"/>
        </w:rPr>
        <w:t xml:space="preserve"> tutte le righe della tabella "Comuni" che nel campo '</w:t>
      </w:r>
      <w:r w:rsidR="0022591D">
        <w:rPr>
          <w:rFonts w:ascii="Arial" w:hAnsi="Arial"/>
        </w:rPr>
        <w:t>Provincia</w:t>
      </w:r>
      <w:r>
        <w:rPr>
          <w:rFonts w:ascii="Arial" w:hAnsi="Arial"/>
        </w:rPr>
        <w:t>' sono definiti "</w:t>
      </w:r>
      <w:r w:rsidR="0022591D">
        <w:rPr>
          <w:rFonts w:ascii="Arial" w:hAnsi="Arial"/>
        </w:rPr>
        <w:t>Roma</w:t>
      </w:r>
      <w:r>
        <w:rPr>
          <w:rFonts w:ascii="Arial" w:hAnsi="Arial"/>
        </w:rPr>
        <w:t>"</w:t>
      </w:r>
    </w:p>
    <w:p w14:paraId="7F1190C1" w14:textId="77777777" w:rsidR="004741C2" w:rsidRDefault="004741C2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[10 punti]</w:t>
      </w:r>
    </w:p>
    <w:p w14:paraId="5FEB3DED" w14:textId="77777777" w:rsidR="0022591D" w:rsidRDefault="0022591D" w:rsidP="004741C2">
      <w:pPr>
        <w:numPr>
          <w:ilvl w:val="0"/>
          <w:numId w:val="5"/>
        </w:numPr>
        <w:tabs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Nel processo di georeferenziazione di un raster è possibile usare come base di riferimento:</w:t>
      </w:r>
    </w:p>
    <w:p w14:paraId="5EB38E6E" w14:textId="5683FDC4" w:rsidR="0022591D" w:rsidRDefault="0022591D" w:rsidP="004741C2">
      <w:pPr>
        <w:tabs>
          <w:tab w:val="left" w:pos="1134"/>
          <w:tab w:val="right" w:pos="9072"/>
        </w:tabs>
        <w:ind w:left="491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7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8"/>
      <w:r>
        <w:rPr>
          <w:rFonts w:ascii="Arial" w:hAnsi="Arial"/>
        </w:rPr>
        <w:t xml:space="preserve"> a) un dato vettoriale georiferito</w:t>
      </w:r>
    </w:p>
    <w:p w14:paraId="296BE9EE" w14:textId="095D361C" w:rsidR="0022591D" w:rsidRDefault="0022591D" w:rsidP="004741C2">
      <w:pPr>
        <w:tabs>
          <w:tab w:val="left" w:pos="1134"/>
          <w:tab w:val="right" w:pos="9072"/>
        </w:tabs>
        <w:ind w:left="491"/>
        <w:jc w:val="both"/>
      </w:pPr>
      <w:r>
        <w:fldChar w:fldCharType="begin">
          <w:ffData>
            <w:name w:val="Controllo1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18"/>
      <w:r>
        <w:instrText xml:space="preserve"> FORMCHECKBOX </w:instrText>
      </w:r>
      <w:r>
        <w:fldChar w:fldCharType="end"/>
      </w:r>
      <w:bookmarkEnd w:id="9"/>
      <w:r>
        <w:t xml:space="preserve"> b) un dato raster georiferito</w:t>
      </w:r>
    </w:p>
    <w:p w14:paraId="2BFA0C61" w14:textId="41A8014E" w:rsidR="004741C2" w:rsidRDefault="0022591D" w:rsidP="004741C2">
      <w:pPr>
        <w:tabs>
          <w:tab w:val="left" w:pos="1134"/>
          <w:tab w:val="right" w:pos="9072"/>
        </w:tabs>
        <w:ind w:left="491"/>
        <w:jc w:val="both"/>
        <w:rPr>
          <w:rFonts w:cs="Arial"/>
          <w:color w:val="353538"/>
        </w:rPr>
      </w:pPr>
      <w:r>
        <w:lastRenderedPageBreak/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ontrollo19"/>
      <w:r>
        <w:instrText xml:space="preserve"> FORMCHECKBOX </w:instrText>
      </w:r>
      <w:r>
        <w:fldChar w:fldCharType="end"/>
      </w:r>
      <w:bookmarkEnd w:id="10"/>
      <w:r>
        <w:t xml:space="preserve"> c) indifferentemente un dato </w:t>
      </w:r>
      <w:r w:rsidR="004741C2">
        <w:t>raster o vettoriale georiferite</w:t>
      </w:r>
    </w:p>
    <w:p w14:paraId="32B9B291" w14:textId="77777777" w:rsidR="004741C2" w:rsidRPr="004741C2" w:rsidRDefault="004741C2" w:rsidP="004741C2">
      <w:pPr>
        <w:tabs>
          <w:tab w:val="left" w:pos="1134"/>
          <w:tab w:val="right" w:pos="9072"/>
        </w:tabs>
        <w:jc w:val="both"/>
        <w:rPr>
          <w:rFonts w:cs="Arial"/>
          <w:color w:val="353538"/>
        </w:rPr>
      </w:pPr>
      <w:r>
        <w:rPr>
          <w:rFonts w:cs="Arial"/>
          <w:color w:val="353538"/>
        </w:rPr>
        <w:tab/>
      </w:r>
      <w:r>
        <w:rPr>
          <w:rFonts w:cs="Arial"/>
          <w:color w:val="353538"/>
        </w:rPr>
        <w:tab/>
      </w:r>
      <w:r>
        <w:rPr>
          <w:rFonts w:ascii="Arial" w:hAnsi="Arial"/>
          <w:b/>
        </w:rPr>
        <w:t>[10 punti]</w:t>
      </w:r>
    </w:p>
    <w:p w14:paraId="1904298A" w14:textId="77777777" w:rsidR="0022591D" w:rsidRDefault="0022591D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Quale tra i seguenti elementi è necessario nella realizzazione di una carta tematica:</w:t>
      </w:r>
    </w:p>
    <w:p w14:paraId="4FBA43D6" w14:textId="19E79087" w:rsidR="0022591D" w:rsidRDefault="0022591D" w:rsidP="004741C2">
      <w:pPr>
        <w:tabs>
          <w:tab w:val="left" w:pos="1134"/>
          <w:tab w:val="right" w:pos="9072"/>
        </w:tabs>
        <w:ind w:left="491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</w:t>
      </w:r>
      <w:r>
        <w:rPr>
          <w:rFonts w:ascii="Arial" w:hAnsi="Arial"/>
        </w:rPr>
        <w:tab/>
        <w:t>la legenda</w:t>
      </w:r>
    </w:p>
    <w:p w14:paraId="37C94521" w14:textId="17A7ADAE" w:rsidR="004741C2" w:rsidRDefault="0022591D" w:rsidP="004741C2">
      <w:pPr>
        <w:tabs>
          <w:tab w:val="left" w:pos="1134"/>
          <w:tab w:val="right" w:pos="9072"/>
        </w:tabs>
        <w:ind w:left="491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</w:t>
      </w:r>
      <w:r>
        <w:rPr>
          <w:rFonts w:ascii="Arial" w:hAnsi="Arial"/>
        </w:rPr>
        <w:tab/>
        <w:t>l'autore</w:t>
      </w:r>
    </w:p>
    <w:p w14:paraId="3F6DDB67" w14:textId="77777777" w:rsidR="0022591D" w:rsidRDefault="004741C2" w:rsidP="004741C2">
      <w:pPr>
        <w:tabs>
          <w:tab w:val="left" w:pos="1134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22591D">
        <w:rPr>
          <w:rFonts w:ascii="Arial" w:hAnsi="Arial"/>
          <w:b/>
        </w:rPr>
        <w:t>[10 punti]</w:t>
      </w:r>
    </w:p>
    <w:p w14:paraId="7486E524" w14:textId="77777777" w:rsidR="0022591D" w:rsidRDefault="0022591D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È esatto affermare che la deviazione standard può anche essere definita deviazione dalla media?</w:t>
      </w:r>
    </w:p>
    <w:p w14:paraId="76119767" w14:textId="28D04252" w:rsidR="0022591D" w:rsidRDefault="0022591D" w:rsidP="004741C2">
      <w:pPr>
        <w:tabs>
          <w:tab w:val="left" w:pos="1134"/>
          <w:tab w:val="right" w:pos="9072"/>
        </w:tabs>
        <w:ind w:left="491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</w:t>
      </w:r>
      <w:r>
        <w:rPr>
          <w:rFonts w:ascii="Arial" w:hAnsi="Arial"/>
        </w:rPr>
        <w:tab/>
        <w:t>Sì</w:t>
      </w:r>
    </w:p>
    <w:p w14:paraId="1BEA380A" w14:textId="351EA48C" w:rsidR="0022591D" w:rsidRDefault="0022591D" w:rsidP="004741C2">
      <w:pPr>
        <w:tabs>
          <w:tab w:val="left" w:pos="1134"/>
          <w:tab w:val="right" w:pos="9072"/>
        </w:tabs>
        <w:ind w:left="491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</w:t>
      </w:r>
      <w:r>
        <w:rPr>
          <w:rFonts w:ascii="Arial" w:hAnsi="Arial"/>
        </w:rPr>
        <w:tab/>
        <w:t>No</w:t>
      </w:r>
      <w:r>
        <w:rPr>
          <w:rFonts w:ascii="Arial" w:hAnsi="Arial"/>
        </w:rPr>
        <w:tab/>
      </w:r>
      <w:r>
        <w:rPr>
          <w:rFonts w:ascii="Arial" w:hAnsi="Arial"/>
          <w:b/>
        </w:rPr>
        <w:t>[10 punti]</w:t>
      </w:r>
    </w:p>
    <w:p w14:paraId="0374A796" w14:textId="77777777" w:rsidR="0022591D" w:rsidRDefault="0022591D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Indicare quali delle seguenti tipologie di analisi spaziali </w:t>
      </w:r>
      <w:r w:rsidR="005D295D">
        <w:rPr>
          <w:rFonts w:ascii="Arial" w:hAnsi="Arial"/>
        </w:rPr>
        <w:t>è necessario avere un solo</w:t>
      </w:r>
      <w:r>
        <w:rPr>
          <w:rFonts w:ascii="Arial" w:hAnsi="Arial"/>
        </w:rPr>
        <w:t xml:space="preserve"> strat</w:t>
      </w:r>
      <w:r w:rsidR="005D295D">
        <w:rPr>
          <w:rFonts w:ascii="Arial" w:hAnsi="Arial"/>
        </w:rPr>
        <w:t>o</w:t>
      </w:r>
      <w:r>
        <w:rPr>
          <w:rFonts w:ascii="Arial" w:hAnsi="Arial"/>
        </w:rPr>
        <w:t xml:space="preserve"> informativ</w:t>
      </w:r>
      <w:r w:rsidR="005D295D">
        <w:rPr>
          <w:rFonts w:ascii="Arial" w:hAnsi="Arial"/>
        </w:rPr>
        <w:t>o</w:t>
      </w:r>
      <w:r>
        <w:rPr>
          <w:rFonts w:ascii="Arial" w:hAnsi="Arial"/>
        </w:rPr>
        <w:t>?</w:t>
      </w:r>
    </w:p>
    <w:p w14:paraId="2D4DD1B4" w14:textId="286356DC" w:rsidR="0022591D" w:rsidRDefault="0022591D" w:rsidP="004741C2">
      <w:pPr>
        <w:tabs>
          <w:tab w:val="left" w:pos="1134"/>
          <w:tab w:val="left" w:pos="4820"/>
          <w:tab w:val="left" w:pos="5529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Overlay</w:t>
      </w:r>
    </w:p>
    <w:p w14:paraId="1D72A050" w14:textId="7E5CFCFE" w:rsidR="0022591D" w:rsidRDefault="0022591D" w:rsidP="004741C2">
      <w:pPr>
        <w:tabs>
          <w:tab w:val="left" w:pos="1134"/>
          <w:tab w:val="left" w:pos="4820"/>
          <w:tab w:val="left" w:pos="5529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</w:t>
      </w:r>
      <w:r w:rsidR="005D295D">
        <w:rPr>
          <w:rFonts w:ascii="Arial" w:hAnsi="Arial"/>
        </w:rPr>
        <w:t>Clip</w:t>
      </w:r>
    </w:p>
    <w:p w14:paraId="517CE033" w14:textId="6F90234B" w:rsidR="004741C2" w:rsidRDefault="0022591D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c) Buffer</w:t>
      </w:r>
    </w:p>
    <w:p w14:paraId="3EB1D4C7" w14:textId="77777777" w:rsidR="004741C2" w:rsidRPr="004741C2" w:rsidRDefault="004741C2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[10 punti]</w:t>
      </w:r>
    </w:p>
    <w:p w14:paraId="473C9E60" w14:textId="77777777" w:rsidR="005D295D" w:rsidRDefault="005D295D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In riferimento alla figura sottostante i valori del campo FIPS della prima tabella sono di tipo numero, mentre i valori dello stesso campo della seconda tabella sono di tipo string (testo). </w:t>
      </w:r>
      <w:proofErr w:type="gramStart"/>
      <w:r>
        <w:rPr>
          <w:rFonts w:ascii="Arial" w:hAnsi="Arial"/>
        </w:rPr>
        <w:t>E'</w:t>
      </w:r>
      <w:proofErr w:type="gramEnd"/>
      <w:r>
        <w:rPr>
          <w:rFonts w:ascii="Arial" w:hAnsi="Arial"/>
        </w:rPr>
        <w:t xml:space="preserve"> possibile collegare le due tabelle sulla base del campo FIPS?</w:t>
      </w:r>
      <w:r w:rsidRPr="00576133">
        <w:t xml:space="preserve"> </w:t>
      </w:r>
    </w:p>
    <w:p w14:paraId="7B9498AC" w14:textId="472098F1" w:rsidR="005D295D" w:rsidRDefault="00AB0A9C" w:rsidP="004741C2">
      <w:pPr>
        <w:tabs>
          <w:tab w:val="left" w:pos="6379"/>
          <w:tab w:val="right" w:pos="9072"/>
        </w:tabs>
        <w:ind w:left="142"/>
      </w:pPr>
      <w:r>
        <w:rPr>
          <w:noProof/>
        </w:rPr>
        <w:drawing>
          <wp:inline distT="0" distB="0" distL="0" distR="0" wp14:anchorId="73494C7C" wp14:editId="7E741A44">
            <wp:extent cx="3619500" cy="723900"/>
            <wp:effectExtent l="0" t="0" r="12700" b="12700"/>
            <wp:docPr id="3" name="Immagine 3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reensho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1E97C" w14:textId="77777777" w:rsidR="004741C2" w:rsidRDefault="004741C2" w:rsidP="004741C2">
      <w:pPr>
        <w:tabs>
          <w:tab w:val="left" w:pos="6379"/>
          <w:tab w:val="right" w:pos="9072"/>
        </w:tabs>
        <w:ind w:left="142"/>
      </w:pPr>
    </w:p>
    <w:p w14:paraId="5A56FC35" w14:textId="27CF360D" w:rsidR="005D295D" w:rsidRDefault="005D295D" w:rsidP="004741C2">
      <w:pPr>
        <w:tabs>
          <w:tab w:val="left" w:pos="1134"/>
          <w:tab w:val="right" w:pos="9072"/>
        </w:tabs>
        <w:ind w:left="142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Sì</w:t>
      </w:r>
    </w:p>
    <w:p w14:paraId="56166601" w14:textId="24D63077" w:rsidR="004741C2" w:rsidRDefault="005D295D" w:rsidP="004741C2">
      <w:pPr>
        <w:pStyle w:val="Default"/>
        <w:tabs>
          <w:tab w:val="left" w:pos="1134"/>
          <w:tab w:val="right" w:pos="9072"/>
        </w:tabs>
        <w:ind w:left="142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No </w:t>
      </w:r>
    </w:p>
    <w:p w14:paraId="34540BA8" w14:textId="77777777" w:rsidR="003F7BA9" w:rsidRPr="005D295D" w:rsidRDefault="004741C2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 w:rsidR="005D295D">
        <w:rPr>
          <w:rFonts w:ascii="Arial" w:hAnsi="Arial"/>
          <w:b/>
        </w:rPr>
        <w:t>[10 punti]</w:t>
      </w:r>
    </w:p>
    <w:p w14:paraId="174FF6F6" w14:textId="77777777" w:rsidR="005D295D" w:rsidRDefault="005D295D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Una mappa "a densità di punti" è applicabile:</w:t>
      </w:r>
    </w:p>
    <w:p w14:paraId="71C2076B" w14:textId="5E8EC0F2" w:rsidR="005D295D" w:rsidRDefault="005D295D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ad una variabile qualitativa</w:t>
      </w:r>
    </w:p>
    <w:p w14:paraId="3BA37BB9" w14:textId="2A3D8E9A" w:rsidR="004741C2" w:rsidRDefault="005D295D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ad una variabile quantitativa</w:t>
      </w:r>
    </w:p>
    <w:p w14:paraId="09CE38C2" w14:textId="77777777" w:rsidR="005D295D" w:rsidRPr="004741C2" w:rsidRDefault="004741C2" w:rsidP="004741C2">
      <w:pPr>
        <w:pStyle w:val="Default"/>
        <w:tabs>
          <w:tab w:val="right" w:pos="9072"/>
        </w:tabs>
        <w:ind w:left="360"/>
        <w:rPr>
          <w:rFonts w:ascii="Arial" w:hAnsi="Arial"/>
          <w:b/>
        </w:rPr>
      </w:pPr>
      <w:r>
        <w:rPr>
          <w:rFonts w:ascii="Arial" w:hAnsi="Arial"/>
        </w:rPr>
        <w:tab/>
      </w:r>
      <w:r w:rsidR="005D295D">
        <w:rPr>
          <w:rFonts w:ascii="Arial" w:hAnsi="Arial"/>
          <w:b/>
        </w:rPr>
        <w:t>[10 punti]</w:t>
      </w:r>
    </w:p>
    <w:p w14:paraId="47642811" w14:textId="77777777" w:rsidR="005D295D" w:rsidRDefault="005D295D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Una carta tematica:</w:t>
      </w:r>
    </w:p>
    <w:p w14:paraId="6861F9DA" w14:textId="59FDEE49" w:rsidR="005D295D" w:rsidRDefault="005D295D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2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ontrollo20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11"/>
      <w:r>
        <w:rPr>
          <w:rFonts w:ascii="Arial" w:hAnsi="Arial"/>
        </w:rPr>
        <w:t xml:space="preserve"> a) deve contenere le entità geografiche alle quali i dati tematici si riferiscono</w:t>
      </w:r>
    </w:p>
    <w:p w14:paraId="11BB0CB2" w14:textId="44A34D84" w:rsidR="004741C2" w:rsidRDefault="005D295D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2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ontrollo21"/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bookmarkEnd w:id="12"/>
      <w:r>
        <w:rPr>
          <w:rFonts w:ascii="Arial" w:hAnsi="Arial"/>
        </w:rPr>
        <w:t xml:space="preserve"> b) deve assolutamente contenere la rete stradale e gli edifici</w:t>
      </w:r>
    </w:p>
    <w:p w14:paraId="4FE2BCBD" w14:textId="77777777" w:rsidR="00F640EA" w:rsidRPr="004741C2" w:rsidRDefault="004741C2" w:rsidP="004741C2">
      <w:pPr>
        <w:pStyle w:val="Default"/>
        <w:tabs>
          <w:tab w:val="right" w:pos="9072"/>
        </w:tabs>
        <w:ind w:left="360"/>
        <w:rPr>
          <w:rFonts w:ascii="Arial" w:hAnsi="Arial"/>
          <w:b/>
        </w:rPr>
      </w:pPr>
      <w:r>
        <w:rPr>
          <w:rFonts w:ascii="Arial" w:hAnsi="Arial"/>
        </w:rPr>
        <w:tab/>
      </w:r>
      <w:r w:rsidR="005D295D">
        <w:rPr>
          <w:rFonts w:ascii="Arial" w:hAnsi="Arial"/>
          <w:b/>
        </w:rPr>
        <w:t>[10 punti]</w:t>
      </w:r>
    </w:p>
    <w:p w14:paraId="486F81B7" w14:textId="77777777" w:rsidR="00F640EA" w:rsidRDefault="00F640EA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È possibile effettuare analisi di routing con i dati raster?</w:t>
      </w:r>
    </w:p>
    <w:p w14:paraId="78D02843" w14:textId="5D0E30DD" w:rsidR="00F640EA" w:rsidRDefault="00F640EA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Sì</w:t>
      </w:r>
    </w:p>
    <w:p w14:paraId="64A589EC" w14:textId="2A5020F5" w:rsidR="00F640EA" w:rsidRDefault="00F640EA" w:rsidP="004741C2">
      <w:pPr>
        <w:pStyle w:val="Default"/>
        <w:tabs>
          <w:tab w:val="right" w:pos="9072"/>
        </w:tabs>
        <w:ind w:left="36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No</w:t>
      </w:r>
    </w:p>
    <w:p w14:paraId="3DA91F0A" w14:textId="77777777" w:rsidR="00F640EA" w:rsidRDefault="00274F4D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  <w:b/>
        </w:rPr>
        <w:tab/>
        <w:t>[10 punti]</w:t>
      </w:r>
    </w:p>
    <w:p w14:paraId="1C18A996" w14:textId="77777777" w:rsidR="00F640EA" w:rsidRPr="00F640EA" w:rsidRDefault="00F640EA" w:rsidP="004741C2">
      <w:pPr>
        <w:pStyle w:val="Default"/>
        <w:numPr>
          <w:ilvl w:val="0"/>
          <w:numId w:val="5"/>
        </w:numPr>
        <w:tabs>
          <w:tab w:val="right" w:pos="9072"/>
        </w:tabs>
        <w:rPr>
          <w:rFonts w:ascii="Arial" w:hAnsi="Arial" w:cs="Arial"/>
          <w:color w:val="353538"/>
        </w:rPr>
      </w:pPr>
      <w:r>
        <w:t>Il risultato di un’analisi statistica può essere rappresentato con una carta tematica?</w:t>
      </w:r>
    </w:p>
    <w:p w14:paraId="792EA8FE" w14:textId="16F54D35" w:rsidR="00F640EA" w:rsidRDefault="00F640EA" w:rsidP="004741C2">
      <w:pPr>
        <w:tabs>
          <w:tab w:val="left" w:pos="1134"/>
          <w:tab w:val="right" w:pos="9072"/>
        </w:tabs>
        <w:ind w:left="360"/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Sì</w:t>
      </w:r>
    </w:p>
    <w:p w14:paraId="0E161FBF" w14:textId="14844B58" w:rsidR="0022591D" w:rsidRDefault="00F640EA" w:rsidP="004741C2">
      <w:pPr>
        <w:pStyle w:val="Default"/>
        <w:tabs>
          <w:tab w:val="right" w:pos="9072"/>
        </w:tabs>
        <w:ind w:left="360"/>
        <w:rPr>
          <w:rFonts w:ascii="Arial" w:hAnsi="Arial" w:cs="Arial"/>
          <w:color w:val="353538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No</w:t>
      </w:r>
      <w:r w:rsidR="0022591D">
        <w:rPr>
          <w:rFonts w:ascii="Arial" w:hAnsi="Arial" w:cs="Arial"/>
          <w:color w:val="353538"/>
        </w:rPr>
        <w:t xml:space="preserve"> </w:t>
      </w:r>
    </w:p>
    <w:p w14:paraId="01CCA574" w14:textId="77777777" w:rsidR="00274F4D" w:rsidRDefault="00274F4D" w:rsidP="00274F4D">
      <w:pPr>
        <w:pStyle w:val="Default"/>
        <w:tabs>
          <w:tab w:val="right" w:pos="9072"/>
        </w:tabs>
        <w:rPr>
          <w:rFonts w:ascii="Arial" w:hAnsi="Arial" w:cs="Arial"/>
          <w:color w:val="353538"/>
        </w:rPr>
      </w:pPr>
      <w:r>
        <w:rPr>
          <w:rFonts w:ascii="Arial" w:hAnsi="Arial"/>
          <w:b/>
        </w:rPr>
        <w:tab/>
        <w:t>[10 punti]</w:t>
      </w:r>
    </w:p>
    <w:p w14:paraId="22F3F60F" w14:textId="77777777" w:rsidR="00F640EA" w:rsidRDefault="00F640EA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L’analisi di network su quale tra le seguenti relazioni topologiche si basa:</w:t>
      </w:r>
    </w:p>
    <w:p w14:paraId="043369A8" w14:textId="06E8676D" w:rsidR="00F640EA" w:rsidRDefault="00F640EA" w:rsidP="004741C2">
      <w:pPr>
        <w:tabs>
          <w:tab w:val="left" w:pos="1134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</w:t>
      </w:r>
      <w:r w:rsidR="004741C2">
        <w:rPr>
          <w:rFonts w:ascii="Arial" w:hAnsi="Arial"/>
        </w:rPr>
        <w:t xml:space="preserve"> </w:t>
      </w:r>
      <w:r>
        <w:rPr>
          <w:rFonts w:ascii="Arial" w:hAnsi="Arial"/>
        </w:rPr>
        <w:t>Adiacenza</w:t>
      </w:r>
    </w:p>
    <w:p w14:paraId="43691218" w14:textId="1EE89DE5" w:rsidR="00F640EA" w:rsidRDefault="00F640EA" w:rsidP="004741C2">
      <w:pPr>
        <w:tabs>
          <w:tab w:val="left" w:pos="1134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</w:t>
      </w:r>
      <w:r w:rsidR="004741C2">
        <w:rPr>
          <w:rFonts w:ascii="Arial" w:hAnsi="Arial"/>
        </w:rPr>
        <w:t xml:space="preserve"> </w:t>
      </w:r>
      <w:r>
        <w:rPr>
          <w:rFonts w:ascii="Arial" w:hAnsi="Arial"/>
        </w:rPr>
        <w:t>Contenimento</w:t>
      </w:r>
    </w:p>
    <w:p w14:paraId="30E8082C" w14:textId="1A1FC221" w:rsidR="00274F4D" w:rsidRDefault="00F640EA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</w:t>
      </w:r>
      <w:r w:rsidR="004741C2">
        <w:rPr>
          <w:rFonts w:ascii="Arial" w:hAnsi="Arial"/>
        </w:rPr>
        <w:t xml:space="preserve">c) </w:t>
      </w:r>
      <w:r>
        <w:rPr>
          <w:rFonts w:ascii="Arial" w:hAnsi="Arial"/>
        </w:rPr>
        <w:t>Connettività</w:t>
      </w:r>
    </w:p>
    <w:p w14:paraId="508E5793" w14:textId="77777777" w:rsidR="00274F4D" w:rsidRDefault="00274F4D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  <w:b/>
        </w:rPr>
        <w:tab/>
        <w:t>[10 punti]</w:t>
      </w:r>
    </w:p>
    <w:p w14:paraId="7FC28933" w14:textId="77777777" w:rsidR="004741C2" w:rsidRDefault="00EE3AE0" w:rsidP="004741C2">
      <w:pPr>
        <w:numPr>
          <w:ilvl w:val="0"/>
          <w:numId w:val="5"/>
        </w:numPr>
        <w:tabs>
          <w:tab w:val="left" w:pos="6379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br w:type="page"/>
      </w:r>
      <w:r w:rsidR="004741C2">
        <w:rPr>
          <w:rFonts w:ascii="Arial" w:hAnsi="Arial"/>
        </w:rPr>
        <w:lastRenderedPageBreak/>
        <w:t>Quale tra i seguenti elementi è necessario nella realizzazione di una carta tematica:</w:t>
      </w:r>
    </w:p>
    <w:p w14:paraId="651671D2" w14:textId="46BB1586" w:rsidR="004741C2" w:rsidRDefault="004741C2" w:rsidP="004741C2">
      <w:pPr>
        <w:tabs>
          <w:tab w:val="left" w:pos="1134"/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a) la legenda</w:t>
      </w:r>
    </w:p>
    <w:p w14:paraId="29196EB7" w14:textId="2E95B30C" w:rsidR="00274F4D" w:rsidRDefault="004741C2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D3BBA">
        <w:rPr>
          <w:rFonts w:ascii="Arial" w:hAnsi="Arial"/>
        </w:rPr>
      </w:r>
      <w:r>
        <w:rPr>
          <w:rFonts w:ascii="Arial" w:hAnsi="Arial"/>
        </w:rPr>
        <w:fldChar w:fldCharType="end"/>
      </w:r>
      <w:r>
        <w:rPr>
          <w:rFonts w:ascii="Arial" w:hAnsi="Arial"/>
        </w:rPr>
        <w:t xml:space="preserve"> b) l'autore</w:t>
      </w:r>
    </w:p>
    <w:p w14:paraId="4FB92BC2" w14:textId="77777777" w:rsidR="00274F4D" w:rsidRPr="00274F4D" w:rsidRDefault="00274F4D" w:rsidP="004741C2">
      <w:pPr>
        <w:pStyle w:val="Default"/>
        <w:tabs>
          <w:tab w:val="right" w:pos="9072"/>
        </w:tabs>
        <w:rPr>
          <w:rFonts w:ascii="Arial" w:hAnsi="Arial"/>
        </w:rPr>
      </w:pPr>
      <w:r>
        <w:rPr>
          <w:rFonts w:ascii="Arial" w:hAnsi="Arial"/>
          <w:b/>
        </w:rPr>
        <w:tab/>
        <w:t>[10 punti]</w:t>
      </w:r>
    </w:p>
    <w:sectPr w:rsidR="00274F4D" w:rsidRPr="00274F4D">
      <w:headerReference w:type="default" r:id="rId8"/>
      <w:footerReference w:type="default" r:id="rId9"/>
      <w:pgSz w:w="11900" w:h="17340"/>
      <w:pgMar w:top="824" w:right="1131" w:bottom="841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AE7FB" w14:textId="77777777" w:rsidR="00C64588" w:rsidRDefault="00C64588">
      <w:r>
        <w:separator/>
      </w:r>
    </w:p>
  </w:endnote>
  <w:endnote w:type="continuationSeparator" w:id="0">
    <w:p w14:paraId="14C6232F" w14:textId="77777777" w:rsidR="00C64588" w:rsidRDefault="00C6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XNRMN T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0E17" w14:textId="77EA36C7" w:rsidR="00EE0BC0" w:rsidRDefault="00AB0A9C" w:rsidP="00036236">
    <w:pPr>
      <w:pStyle w:val="Pidipagina"/>
      <w:jc w:val="right"/>
      <w:rPr>
        <w:rFonts w:ascii="Helvetica" w:hAnsi="Helvetica" w:cs="Helvetica"/>
        <w:color w:val="353538"/>
        <w:sz w:val="16"/>
        <w:szCs w:val="16"/>
      </w:rPr>
    </w:pPr>
    <w:r>
      <w:rPr>
        <w:rFonts w:ascii="Helvetica" w:hAnsi="Helvetica" w:cs="Helvetica"/>
        <w:noProof/>
        <w:color w:val="353538"/>
        <w:sz w:val="16"/>
        <w:szCs w:val="16"/>
      </w:rPr>
      <w:drawing>
        <wp:inline distT="0" distB="0" distL="0" distR="0" wp14:anchorId="59E1909E" wp14:editId="58A61E6E">
          <wp:extent cx="1485900" cy="723900"/>
          <wp:effectExtent l="0" t="0" r="12700" b="1270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303BD5" w14:textId="77777777" w:rsidR="00EE0BC0" w:rsidRDefault="00EE0BC0" w:rsidP="00036236">
    <w:pPr>
      <w:pStyle w:val="Pidipagina"/>
      <w:jc w:val="center"/>
      <w:rPr>
        <w:rFonts w:ascii="Helvetica" w:hAnsi="Helvetica" w:cs="Helvetica"/>
        <w:color w:val="353538"/>
        <w:sz w:val="16"/>
        <w:szCs w:val="16"/>
      </w:rPr>
    </w:pPr>
    <w:r w:rsidRPr="004F07D6">
      <w:rPr>
        <w:rFonts w:ascii="Helvetica" w:hAnsi="Helvetica" w:cs="Helvetica"/>
        <w:color w:val="353538"/>
        <w:sz w:val="16"/>
        <w:szCs w:val="16"/>
      </w:rPr>
      <w:t xml:space="preserve">Pagina </w:t>
    </w:r>
    <w:r w:rsidRPr="004F07D6">
      <w:rPr>
        <w:rFonts w:ascii="Helvetica" w:hAnsi="Helvetica" w:cs="Helvetica"/>
        <w:color w:val="353538"/>
        <w:sz w:val="16"/>
        <w:szCs w:val="16"/>
      </w:rPr>
      <w:fldChar w:fldCharType="begin"/>
    </w:r>
    <w:r w:rsidRPr="004F07D6">
      <w:rPr>
        <w:rFonts w:ascii="Helvetica" w:hAnsi="Helvetica" w:cs="Helvetica"/>
        <w:color w:val="353538"/>
        <w:sz w:val="16"/>
        <w:szCs w:val="16"/>
      </w:rPr>
      <w:instrText xml:space="preserve"> PAGE </w:instrText>
    </w:r>
    <w:r w:rsidRPr="004F07D6">
      <w:rPr>
        <w:rFonts w:ascii="Helvetica" w:hAnsi="Helvetica" w:cs="Helvetica"/>
        <w:color w:val="353538"/>
        <w:sz w:val="16"/>
        <w:szCs w:val="16"/>
      </w:rPr>
      <w:fldChar w:fldCharType="separate"/>
    </w:r>
    <w:r w:rsidR="008D3BBA">
      <w:rPr>
        <w:rFonts w:ascii="Helvetica" w:hAnsi="Helvetica" w:cs="Helvetica"/>
        <w:noProof/>
        <w:color w:val="353538"/>
        <w:sz w:val="16"/>
        <w:szCs w:val="16"/>
      </w:rPr>
      <w:t>1</w:t>
    </w:r>
    <w:r w:rsidRPr="004F07D6">
      <w:rPr>
        <w:rFonts w:ascii="Helvetica" w:hAnsi="Helvetica" w:cs="Helvetica"/>
        <w:color w:val="353538"/>
        <w:sz w:val="16"/>
        <w:szCs w:val="16"/>
      </w:rPr>
      <w:fldChar w:fldCharType="end"/>
    </w:r>
    <w:r w:rsidRPr="004F07D6">
      <w:rPr>
        <w:rFonts w:ascii="Helvetica" w:hAnsi="Helvetica" w:cs="Helvetica"/>
        <w:color w:val="353538"/>
        <w:sz w:val="16"/>
        <w:szCs w:val="16"/>
      </w:rPr>
      <w:t xml:space="preserve"> di </w:t>
    </w:r>
    <w:r w:rsidRPr="004F07D6">
      <w:rPr>
        <w:rFonts w:ascii="Helvetica" w:hAnsi="Helvetica" w:cs="Helvetica"/>
        <w:color w:val="353538"/>
        <w:sz w:val="16"/>
        <w:szCs w:val="16"/>
      </w:rPr>
      <w:fldChar w:fldCharType="begin"/>
    </w:r>
    <w:r w:rsidRPr="004F07D6">
      <w:rPr>
        <w:rFonts w:ascii="Helvetica" w:hAnsi="Helvetica" w:cs="Helvetica"/>
        <w:color w:val="353538"/>
        <w:sz w:val="16"/>
        <w:szCs w:val="16"/>
      </w:rPr>
      <w:instrText xml:space="preserve"> NUMPAGES </w:instrText>
    </w:r>
    <w:r w:rsidRPr="004F07D6">
      <w:rPr>
        <w:rFonts w:ascii="Helvetica" w:hAnsi="Helvetica" w:cs="Helvetica"/>
        <w:color w:val="353538"/>
        <w:sz w:val="16"/>
        <w:szCs w:val="16"/>
      </w:rPr>
      <w:fldChar w:fldCharType="separate"/>
    </w:r>
    <w:r w:rsidR="008D3BBA">
      <w:rPr>
        <w:rFonts w:ascii="Helvetica" w:hAnsi="Helvetica" w:cs="Helvetica"/>
        <w:noProof/>
        <w:color w:val="353538"/>
        <w:sz w:val="16"/>
        <w:szCs w:val="16"/>
      </w:rPr>
      <w:t>4</w:t>
    </w:r>
    <w:r w:rsidRPr="004F07D6">
      <w:rPr>
        <w:rFonts w:ascii="Helvetica" w:hAnsi="Helvetica" w:cs="Helvetica"/>
        <w:color w:val="353538"/>
        <w:sz w:val="16"/>
        <w:szCs w:val="16"/>
      </w:rPr>
      <w:fldChar w:fldCharType="end"/>
    </w:r>
  </w:p>
  <w:p w14:paraId="37742C0D" w14:textId="77777777" w:rsidR="00EE0BC0" w:rsidRPr="00036236" w:rsidRDefault="00EE0BC0" w:rsidP="00036236">
    <w:pPr>
      <w:pStyle w:val="Pidipagina"/>
      <w:jc w:val="center"/>
      <w:rPr>
        <w:rFonts w:ascii="Helvetica" w:hAnsi="Helvetica" w:cs="Helvetica"/>
        <w:color w:val="353538"/>
        <w:sz w:val="16"/>
        <w:szCs w:val="16"/>
      </w:rPr>
    </w:pPr>
    <w:r>
      <w:rPr>
        <w:rFonts w:ascii="Helvetica" w:hAnsi="Helvetica" w:cs="Helvetica"/>
        <w:color w:val="353538"/>
        <w:sz w:val="16"/>
        <w:szCs w:val="16"/>
      </w:rPr>
      <w:t>Copyright © 2007 AICA - LABSITA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471B6" w14:textId="77777777" w:rsidR="00C64588" w:rsidRDefault="00C64588">
      <w:r>
        <w:separator/>
      </w:r>
    </w:p>
  </w:footnote>
  <w:footnote w:type="continuationSeparator" w:id="0">
    <w:p w14:paraId="29530100" w14:textId="77777777" w:rsidR="00C64588" w:rsidRDefault="00C645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7F3A6" w14:textId="16451528" w:rsidR="00EE0BC0" w:rsidRDefault="00AB0A9C">
    <w:pPr>
      <w:pStyle w:val="Intestazione"/>
    </w:pPr>
    <w:r>
      <w:rPr>
        <w:noProof/>
      </w:rPr>
      <w:drawing>
        <wp:inline distT="0" distB="0" distL="0" distR="0" wp14:anchorId="6CCEF032" wp14:editId="56394167">
          <wp:extent cx="1943100" cy="393700"/>
          <wp:effectExtent l="0" t="0" r="12700" b="1270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6811"/>
                  <a:stretch/>
                </pic:blipFill>
                <pic:spPr bwMode="auto">
                  <a:xfrm>
                    <a:off x="0" y="0"/>
                    <a:ext cx="194310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F2E48"/>
    <w:multiLevelType w:val="multilevel"/>
    <w:tmpl w:val="CADE51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280EB9"/>
    <w:multiLevelType w:val="hybridMultilevel"/>
    <w:tmpl w:val="0E5C2DF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340A4C"/>
    <w:multiLevelType w:val="hybridMultilevel"/>
    <w:tmpl w:val="E064F544"/>
    <w:lvl w:ilvl="0" w:tplc="FFFFFFFF">
      <w:start w:val="1"/>
      <w:numFmt w:val="decimal"/>
      <w:lvlText w:val="%1."/>
      <w:lvlJc w:val="right"/>
      <w:pPr>
        <w:tabs>
          <w:tab w:val="num" w:pos="530"/>
        </w:tabs>
        <w:ind w:left="530" w:hanging="388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">
    <w:nsid w:val="281444AF"/>
    <w:multiLevelType w:val="hybridMultilevel"/>
    <w:tmpl w:val="4CEEBCE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CC18B9"/>
    <w:multiLevelType w:val="multilevel"/>
    <w:tmpl w:val="8CFA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B406F0D"/>
    <w:multiLevelType w:val="hybridMultilevel"/>
    <w:tmpl w:val="4560CDC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D83548"/>
    <w:multiLevelType w:val="hybridMultilevel"/>
    <w:tmpl w:val="6FEA08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C805396"/>
    <w:multiLevelType w:val="hybridMultilevel"/>
    <w:tmpl w:val="FFF89A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DA30981"/>
    <w:multiLevelType w:val="multilevel"/>
    <w:tmpl w:val="CD060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641BE9"/>
    <w:multiLevelType w:val="hybridMultilevel"/>
    <w:tmpl w:val="CADE51F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1275DCD"/>
    <w:multiLevelType w:val="multilevel"/>
    <w:tmpl w:val="DA520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2761F73"/>
    <w:multiLevelType w:val="hybridMultilevel"/>
    <w:tmpl w:val="072C844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A61FCC"/>
    <w:multiLevelType w:val="hybridMultilevel"/>
    <w:tmpl w:val="FCC001A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BDC2114"/>
    <w:multiLevelType w:val="hybridMultilevel"/>
    <w:tmpl w:val="4ED4B3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C454AE"/>
    <w:multiLevelType w:val="hybridMultilevel"/>
    <w:tmpl w:val="CC64959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3E4056D1"/>
    <w:multiLevelType w:val="hybridMultilevel"/>
    <w:tmpl w:val="8C7C135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0B17EDD"/>
    <w:multiLevelType w:val="hybridMultilevel"/>
    <w:tmpl w:val="7570E33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2A90BE3"/>
    <w:multiLevelType w:val="multilevel"/>
    <w:tmpl w:val="E36C2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48C74575"/>
    <w:multiLevelType w:val="multilevel"/>
    <w:tmpl w:val="EF96E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49D237DC"/>
    <w:multiLevelType w:val="hybridMultilevel"/>
    <w:tmpl w:val="155CAA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A53C81"/>
    <w:multiLevelType w:val="hybridMultilevel"/>
    <w:tmpl w:val="ADC01F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EDE5F25"/>
    <w:multiLevelType w:val="hybridMultilevel"/>
    <w:tmpl w:val="A932598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right"/>
      <w:pPr>
        <w:tabs>
          <w:tab w:val="num" w:pos="1468"/>
        </w:tabs>
        <w:ind w:left="1468" w:hanging="388"/>
      </w:pPr>
      <w:rPr>
        <w:rFonts w:cs="Times New Roman"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511D614"/>
    <w:multiLevelType w:val="hybridMultilevel"/>
    <w:tmpl w:val="6EE8621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>
    <w:nsid w:val="56DB6426"/>
    <w:multiLevelType w:val="multilevel"/>
    <w:tmpl w:val="8CFA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57FD5150"/>
    <w:multiLevelType w:val="multilevel"/>
    <w:tmpl w:val="D39C9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59CD4812"/>
    <w:multiLevelType w:val="hybridMultilevel"/>
    <w:tmpl w:val="534AB7B2"/>
    <w:lvl w:ilvl="0" w:tplc="FFFFFFFF">
      <w:start w:val="11"/>
      <w:numFmt w:val="decimal"/>
      <w:lvlText w:val="%1."/>
      <w:lvlJc w:val="right"/>
      <w:pPr>
        <w:tabs>
          <w:tab w:val="num" w:pos="737"/>
        </w:tabs>
        <w:ind w:left="737" w:hanging="567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F5CED"/>
    <w:multiLevelType w:val="hybridMultilevel"/>
    <w:tmpl w:val="62F0F01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0A79B5"/>
    <w:multiLevelType w:val="multilevel"/>
    <w:tmpl w:val="D39C9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EA64514"/>
    <w:multiLevelType w:val="multilevel"/>
    <w:tmpl w:val="8CFA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2A63809"/>
    <w:multiLevelType w:val="hybridMultilevel"/>
    <w:tmpl w:val="F030E4C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C6950DF"/>
    <w:multiLevelType w:val="hybridMultilevel"/>
    <w:tmpl w:val="5600D62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72C12AC0"/>
    <w:multiLevelType w:val="multilevel"/>
    <w:tmpl w:val="8C7C1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75F6D612"/>
    <w:multiLevelType w:val="hybridMultilevel"/>
    <w:tmpl w:val="B21A84E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32"/>
  </w:num>
  <w:num w:numId="2">
    <w:abstractNumId w:val="22"/>
  </w:num>
  <w:num w:numId="3">
    <w:abstractNumId w:val="12"/>
  </w:num>
  <w:num w:numId="4">
    <w:abstractNumId w:val="6"/>
  </w:num>
  <w:num w:numId="5">
    <w:abstractNumId w:val="30"/>
  </w:num>
  <w:num w:numId="6">
    <w:abstractNumId w:val="8"/>
  </w:num>
  <w:num w:numId="7">
    <w:abstractNumId w:val="1"/>
  </w:num>
  <w:num w:numId="8">
    <w:abstractNumId w:val="14"/>
  </w:num>
  <w:num w:numId="9">
    <w:abstractNumId w:val="9"/>
  </w:num>
  <w:num w:numId="10">
    <w:abstractNumId w:val="0"/>
  </w:num>
  <w:num w:numId="11">
    <w:abstractNumId w:val="15"/>
  </w:num>
  <w:num w:numId="12">
    <w:abstractNumId w:val="31"/>
  </w:num>
  <w:num w:numId="13">
    <w:abstractNumId w:val="17"/>
  </w:num>
  <w:num w:numId="14">
    <w:abstractNumId w:val="11"/>
  </w:num>
  <w:num w:numId="15">
    <w:abstractNumId w:val="21"/>
  </w:num>
  <w:num w:numId="16">
    <w:abstractNumId w:val="29"/>
  </w:num>
  <w:num w:numId="17">
    <w:abstractNumId w:val="10"/>
  </w:num>
  <w:num w:numId="18">
    <w:abstractNumId w:val="18"/>
  </w:num>
  <w:num w:numId="19">
    <w:abstractNumId w:val="19"/>
  </w:num>
  <w:num w:numId="20">
    <w:abstractNumId w:val="24"/>
  </w:num>
  <w:num w:numId="21">
    <w:abstractNumId w:val="7"/>
  </w:num>
  <w:num w:numId="22">
    <w:abstractNumId w:val="27"/>
  </w:num>
  <w:num w:numId="23">
    <w:abstractNumId w:val="26"/>
  </w:num>
  <w:num w:numId="24">
    <w:abstractNumId w:val="5"/>
  </w:num>
  <w:num w:numId="25">
    <w:abstractNumId w:val="4"/>
  </w:num>
  <w:num w:numId="26">
    <w:abstractNumId w:val="3"/>
  </w:num>
  <w:num w:numId="27">
    <w:abstractNumId w:val="28"/>
  </w:num>
  <w:num w:numId="28">
    <w:abstractNumId w:val="20"/>
  </w:num>
  <w:num w:numId="29">
    <w:abstractNumId w:val="23"/>
  </w:num>
  <w:num w:numId="30">
    <w:abstractNumId w:val="16"/>
  </w:num>
  <w:num w:numId="31">
    <w:abstractNumId w:val="13"/>
  </w:num>
  <w:num w:numId="32">
    <w:abstractNumId w:val="2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FC8"/>
    <w:rsid w:val="00036236"/>
    <w:rsid w:val="000D10A4"/>
    <w:rsid w:val="001C3DF9"/>
    <w:rsid w:val="001C73E1"/>
    <w:rsid w:val="00223309"/>
    <w:rsid w:val="0022591D"/>
    <w:rsid w:val="00274F4D"/>
    <w:rsid w:val="003B2A29"/>
    <w:rsid w:val="003F7BA9"/>
    <w:rsid w:val="004741C2"/>
    <w:rsid w:val="004F07D6"/>
    <w:rsid w:val="00557E3C"/>
    <w:rsid w:val="005D295D"/>
    <w:rsid w:val="007B7334"/>
    <w:rsid w:val="00854069"/>
    <w:rsid w:val="008D3BBA"/>
    <w:rsid w:val="00A06BCF"/>
    <w:rsid w:val="00A5558B"/>
    <w:rsid w:val="00AB0A9C"/>
    <w:rsid w:val="00C64588"/>
    <w:rsid w:val="00D1531E"/>
    <w:rsid w:val="00D8758B"/>
    <w:rsid w:val="00E921C1"/>
    <w:rsid w:val="00EE0BC0"/>
    <w:rsid w:val="00EE3AE0"/>
    <w:rsid w:val="00F63876"/>
    <w:rsid w:val="00F640EA"/>
    <w:rsid w:val="00F66B71"/>
    <w:rsid w:val="00FE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B9C53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73E1"/>
    <w:rPr>
      <w:rFonts w:ascii="Verdana" w:hAnsi="Verdana"/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XNRMN T+ Helvetica" w:hAnsi="XNRMN T+ Helvetica" w:cs="XNRMN T+ Helvetica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9">
    <w:name w:val="CM9"/>
    <w:basedOn w:val="Default"/>
    <w:next w:val="Default"/>
    <w:rPr>
      <w:rFonts w:cs="Times New Roman"/>
      <w:color w:val="auto"/>
    </w:rPr>
  </w:style>
  <w:style w:type="paragraph" w:customStyle="1" w:styleId="CM5">
    <w:name w:val="CM5"/>
    <w:basedOn w:val="Default"/>
    <w:next w:val="Default"/>
    <w:pPr>
      <w:spacing w:line="198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pPr>
      <w:spacing w:line="396" w:lineRule="atLeast"/>
    </w:pPr>
    <w:rPr>
      <w:rFonts w:cs="Times New Roman"/>
      <w:color w:val="auto"/>
    </w:rPr>
  </w:style>
  <w:style w:type="paragraph" w:styleId="Intestazione">
    <w:name w:val="header"/>
    <w:basedOn w:val="Normale"/>
    <w:rsid w:val="001C73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C73E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EE0BC0"/>
    <w:pPr>
      <w:spacing w:before="100" w:beforeAutospacing="1" w:after="100" w:afterAutospacing="1"/>
    </w:pPr>
    <w:rPr>
      <w:rFonts w:ascii="Times New Roman" w:hAnsi="Times New Roman"/>
      <w:lang w:val="en-GB" w:eastAsia="en-US"/>
    </w:rPr>
  </w:style>
  <w:style w:type="paragraph" w:styleId="Rientrocorpodeltesto3">
    <w:name w:val="Body Text Indent 3"/>
    <w:basedOn w:val="Normale"/>
    <w:rsid w:val="00557E3C"/>
    <w:pPr>
      <w:tabs>
        <w:tab w:val="left" w:pos="1134"/>
        <w:tab w:val="right" w:pos="9072"/>
      </w:tabs>
      <w:spacing w:before="120"/>
      <w:ind w:left="1134" w:hanging="643"/>
      <w:jc w:val="both"/>
    </w:pPr>
    <w:rPr>
      <w:rFonts w:ascii="Arial" w:hAnsi="Arial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838</Words>
  <Characters>4779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SampleTestM2</vt:lpstr>
    </vt:vector>
  </TitlesOfParts>
  <Company/>
  <LinksUpToDate>false</LinksUpToDate>
  <CharactersWithSpaces>5606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SampleTestM2</dc:title>
  <dc:subject/>
  <dc:creator>pierpaolo</dc:creator>
  <cp:keywords/>
  <dc:description/>
  <cp:lastModifiedBy>Lorenzo Martinelli</cp:lastModifiedBy>
  <cp:revision>3</cp:revision>
  <dcterms:created xsi:type="dcterms:W3CDTF">2016-03-09T16:03:00Z</dcterms:created>
  <dcterms:modified xsi:type="dcterms:W3CDTF">2016-03-09T16:03:00Z</dcterms:modified>
</cp:coreProperties>
</file>